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15" w:rsidRPr="00CF3ED2" w:rsidRDefault="003F6615" w:rsidP="003F6615">
      <w:pPr>
        <w:spacing w:line="360" w:lineRule="auto"/>
        <w:jc w:val="center"/>
        <w:rPr>
          <w:rFonts w:ascii="宋体" w:eastAsia="宋体" w:hAnsi="宋体"/>
          <w:b/>
          <w:sz w:val="30"/>
          <w:szCs w:val="30"/>
        </w:rPr>
      </w:pPr>
      <w:r w:rsidRPr="00CF3ED2">
        <w:rPr>
          <w:rFonts w:ascii="宋体" w:eastAsia="宋体" w:hAnsi="宋体" w:hint="eastAsia"/>
          <w:b/>
          <w:sz w:val="30"/>
          <w:szCs w:val="30"/>
        </w:rPr>
        <w:t>任务</w:t>
      </w:r>
      <w:r w:rsidR="00C8742B">
        <w:rPr>
          <w:rFonts w:ascii="宋体" w:eastAsia="宋体" w:hAnsi="宋体" w:hint="eastAsia"/>
          <w:b/>
          <w:sz w:val="30"/>
          <w:szCs w:val="30"/>
        </w:rPr>
        <w:t>2</w:t>
      </w:r>
      <w:r w:rsidRPr="00CF3ED2">
        <w:rPr>
          <w:rFonts w:ascii="宋体" w:eastAsia="宋体" w:hAnsi="宋体" w:hint="eastAsia"/>
          <w:b/>
          <w:sz w:val="30"/>
          <w:szCs w:val="30"/>
        </w:rPr>
        <w:t xml:space="preserve"> 猪品种识别</w:t>
      </w:r>
    </w:p>
    <w:p w:rsidR="003F6615" w:rsidRPr="005F563B" w:rsidRDefault="003F6615" w:rsidP="003F6615">
      <w:pPr>
        <w:ind w:firstLine="482"/>
        <w:rPr>
          <w:rFonts w:hAnsi="宋体"/>
          <w:b/>
          <w:sz w:val="28"/>
        </w:rPr>
      </w:pPr>
    </w:p>
    <w:p w:rsidR="003F6615" w:rsidRPr="00933FAF" w:rsidRDefault="00933FAF" w:rsidP="00933FAF">
      <w:pPr>
        <w:shd w:val="clear" w:color="auto" w:fill="FFFFFF"/>
        <w:spacing w:line="240" w:lineRule="auto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933FAF">
        <w:rPr>
          <w:rFonts w:ascii="宋体" w:eastAsia="宋体" w:hAnsi="宋体"/>
          <w:sz w:val="28"/>
          <w:szCs w:val="28"/>
        </w:rPr>
        <w:t>五</w:t>
      </w:r>
      <w:r w:rsidRPr="00933FAF">
        <w:rPr>
          <w:rFonts w:ascii="宋体" w:eastAsia="宋体" w:hAnsi="宋体" w:hint="eastAsia"/>
          <w:sz w:val="28"/>
          <w:szCs w:val="28"/>
        </w:rPr>
        <w:t>、</w:t>
      </w:r>
      <w:r w:rsidR="003F6615" w:rsidRPr="00933FAF">
        <w:rPr>
          <w:rFonts w:ascii="宋体" w:eastAsia="宋体" w:hAnsi="宋体" w:hint="eastAsia"/>
          <w:sz w:val="28"/>
          <w:szCs w:val="28"/>
        </w:rPr>
        <w:t>我国培育的优良猪种</w:t>
      </w:r>
    </w:p>
    <w:p w:rsidR="003F6615" w:rsidRPr="00933FAF" w:rsidRDefault="00933FAF" w:rsidP="00933FAF">
      <w:pPr>
        <w:spacing w:line="24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933FAF">
        <w:rPr>
          <w:rFonts w:asciiTheme="minorEastAsia" w:hAnsiTheme="minorEastAsia" w:hint="eastAsia"/>
          <w:sz w:val="24"/>
          <w:szCs w:val="21"/>
        </w:rPr>
        <w:t>（一）</w:t>
      </w:r>
      <w:r w:rsidR="003F6615" w:rsidRPr="00933FAF">
        <w:rPr>
          <w:rFonts w:asciiTheme="minorEastAsia" w:hAnsiTheme="minorEastAsia" w:hint="eastAsia"/>
          <w:sz w:val="24"/>
          <w:szCs w:val="21"/>
        </w:rPr>
        <w:t>三江白猪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三江白猪产于黑龙江省东部三江平原地区，是由民猪和长白猪杂交选育而成的我国第一个瘦肉型猪种。三江白猪全身白色，头轻嘴直，两耳下垂或稍向前倾。背腰平直，四肢粗壮，腿臀丰满，蹄质坚实，乳头7对，排列整齐。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三江白猪具有繁殖力较高，耐寒，适应性强，肉质良好的优点。</w:t>
      </w:r>
    </w:p>
    <w:p w:rsidR="003F6615" w:rsidRPr="00933FAF" w:rsidRDefault="00933FAF" w:rsidP="00933FAF">
      <w:pPr>
        <w:spacing w:line="24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933FAF">
        <w:rPr>
          <w:rFonts w:asciiTheme="minorEastAsia" w:hAnsiTheme="minorEastAsia" w:hint="eastAsia"/>
          <w:sz w:val="24"/>
          <w:szCs w:val="21"/>
        </w:rPr>
        <w:t>（二）</w:t>
      </w:r>
      <w:r w:rsidR="003F6615" w:rsidRPr="00933FAF">
        <w:rPr>
          <w:rFonts w:asciiTheme="minorEastAsia" w:hAnsiTheme="minorEastAsia" w:hint="eastAsia"/>
          <w:sz w:val="24"/>
          <w:szCs w:val="21"/>
        </w:rPr>
        <w:t>湖北白猪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湖北白猪产于湖北省武汉市，是利用通城猪、荣昌猪与长白猪和大白猪杂交选育而成的我国第二个瘦肉品种。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湖北白猪全身白色，头轻而直长，两耳前倾或稍下垂，背腰平直，中躯较长，腹部小，腿臀丰满，肢蹄结实。</w:t>
      </w:r>
      <w:r w:rsidRPr="006665DD">
        <w:rPr>
          <w:rFonts w:asciiTheme="minorEastAsia" w:hAnsiTheme="minorEastAsia" w:cs="Times New Roman"/>
          <w:kern w:val="0"/>
          <w:szCs w:val="21"/>
        </w:rPr>
        <w:t>乳头6对。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湖北白猪具有适应性强，耐粗饲，耐高温湿冷的能力强，繁殖性能好，肉质佳。</w:t>
      </w:r>
    </w:p>
    <w:p w:rsidR="003F6615" w:rsidRPr="006D7547" w:rsidRDefault="006D7547" w:rsidP="006D7547">
      <w:pPr>
        <w:spacing w:line="24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6D7547">
        <w:rPr>
          <w:rFonts w:asciiTheme="minorEastAsia" w:hAnsiTheme="minorEastAsia" w:hint="eastAsia"/>
          <w:sz w:val="24"/>
          <w:szCs w:val="21"/>
        </w:rPr>
        <w:t>（三）</w:t>
      </w:r>
      <w:r w:rsidR="003F6615" w:rsidRPr="006D7547">
        <w:rPr>
          <w:rFonts w:asciiTheme="minorEastAsia" w:hAnsiTheme="minorEastAsia" w:hint="eastAsia"/>
          <w:sz w:val="24"/>
          <w:szCs w:val="21"/>
        </w:rPr>
        <w:t>上海白猪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上海白猪产于上海市近郊各县。是在本地猪和约克夏猪、苏白猪等猪种杂交的基础上，通过多年培育而成。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上海白猪被毛全白，体型中等偏大，体质坚实，面平或微凹，耳中等大略向前倾，背宽腹大，腿臀丰满。</w:t>
      </w:r>
      <w:r w:rsidRPr="006665DD">
        <w:rPr>
          <w:rFonts w:asciiTheme="minorEastAsia" w:hAnsiTheme="minorEastAsia" w:cs="Times New Roman"/>
          <w:kern w:val="0"/>
          <w:szCs w:val="21"/>
        </w:rPr>
        <w:t>乳头7对</w:t>
      </w:r>
      <w:r w:rsidRPr="006665DD">
        <w:rPr>
          <w:rFonts w:asciiTheme="minorEastAsia" w:hAnsiTheme="minorEastAsia" w:cs="Times New Roman" w:hint="eastAsia"/>
          <w:kern w:val="0"/>
          <w:szCs w:val="21"/>
        </w:rPr>
        <w:t>。</w:t>
      </w:r>
    </w:p>
    <w:p w:rsidR="003F6615" w:rsidRPr="006665DD" w:rsidRDefault="003F6615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上海白猪生长发育快，产仔教多，适应性强和胴体瘦肉率较高。但青年母猪发情不明显。</w:t>
      </w:r>
    </w:p>
    <w:p w:rsidR="003F6615" w:rsidRPr="006665DD" w:rsidRDefault="003F6615" w:rsidP="00933FAF">
      <w:pPr>
        <w:tabs>
          <w:tab w:val="left" w:pos="5306"/>
        </w:tabs>
        <w:spacing w:line="240" w:lineRule="auto"/>
        <w:ind w:firstLineChars="200" w:firstLine="420"/>
        <w:jc w:val="left"/>
        <w:rPr>
          <w:rFonts w:asciiTheme="minorEastAsia" w:hAnsiTheme="minorEastAsia" w:cs="Times New Roman"/>
          <w:kern w:val="0"/>
          <w:szCs w:val="21"/>
        </w:rPr>
      </w:pPr>
      <w:r w:rsidRPr="006665DD">
        <w:rPr>
          <w:rFonts w:asciiTheme="minorEastAsia" w:hAnsiTheme="minorEastAsia" w:cs="Times New Roman" w:hint="eastAsia"/>
          <w:kern w:val="0"/>
          <w:szCs w:val="21"/>
        </w:rPr>
        <w:t>上海白猪</w:t>
      </w:r>
      <w:r w:rsidRPr="006665DD">
        <w:rPr>
          <w:rFonts w:asciiTheme="minorEastAsia" w:hAnsiTheme="minorEastAsia" w:cs="Times New Roman"/>
          <w:kern w:val="0"/>
          <w:szCs w:val="21"/>
        </w:rPr>
        <w:t>具有生长较快、产仔较多等优点，但青年母猪发情不明显。</w:t>
      </w:r>
    </w:p>
    <w:p w:rsidR="003F6615" w:rsidRPr="006D7547" w:rsidRDefault="006D7547" w:rsidP="006D7547">
      <w:pPr>
        <w:spacing w:line="24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6D7547">
        <w:rPr>
          <w:rFonts w:asciiTheme="minorEastAsia" w:hAnsiTheme="minorEastAsia" w:hint="eastAsia"/>
          <w:sz w:val="24"/>
          <w:szCs w:val="21"/>
        </w:rPr>
        <w:t>（四）</w:t>
      </w:r>
      <w:r w:rsidR="003D29B8" w:rsidRPr="006D7547">
        <w:rPr>
          <w:rFonts w:asciiTheme="minorEastAsia" w:hAnsiTheme="minorEastAsia" w:hint="eastAsia"/>
          <w:sz w:val="24"/>
          <w:szCs w:val="21"/>
        </w:rPr>
        <w:t>哈尔滨白猪</w:t>
      </w:r>
    </w:p>
    <w:p w:rsidR="00A51A8E" w:rsidRPr="00A51A8E" w:rsidRDefault="00A51A8E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A51A8E">
        <w:rPr>
          <w:rFonts w:asciiTheme="minorEastAsia" w:hAnsiTheme="minorEastAsia" w:hint="eastAsia"/>
          <w:szCs w:val="21"/>
        </w:rPr>
        <w:t>简称为哈白猪，</w:t>
      </w:r>
      <w:r w:rsidR="003B04DD" w:rsidRPr="003B04DD">
        <w:rPr>
          <w:rFonts w:asciiTheme="minorEastAsia" w:hAnsiTheme="minorEastAsia"/>
          <w:szCs w:val="21"/>
        </w:rPr>
        <w:t>产于黑龙江省南部和中部地区，以哈尔滨市及其周围各县饲养头数较多，并广泛分布于滨洲、滨绥、滨北和牡佳等铁路沿线。</w:t>
      </w:r>
      <w:r w:rsidRPr="00A51A8E">
        <w:rPr>
          <w:rFonts w:asciiTheme="minorEastAsia" w:hAnsiTheme="minorEastAsia" w:hint="eastAsia"/>
          <w:szCs w:val="21"/>
        </w:rPr>
        <w:t>是由东北农学院用苏白猪和当地白猪杂交，并于1975年育成的我国第一个肉脂兼用型品种。</w:t>
      </w:r>
    </w:p>
    <w:p w:rsidR="00A51A8E" w:rsidRPr="00A51A8E" w:rsidRDefault="003B04DD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哈尔滨白猪</w:t>
      </w:r>
      <w:r w:rsidR="00A51A8E" w:rsidRPr="00A51A8E">
        <w:rPr>
          <w:rFonts w:asciiTheme="minorEastAsia" w:hAnsiTheme="minorEastAsia" w:hint="eastAsia"/>
          <w:szCs w:val="21"/>
        </w:rPr>
        <w:t>体型较大，全身被毛白色，头中等大，两耳直立，颜面微凹，背腰平直，腹稍大但不下垂，腿臀丰满，四肢强健，体质结实，乳头7对以上。</w:t>
      </w:r>
    </w:p>
    <w:p w:rsidR="00A51A8E" w:rsidRPr="00A51A8E" w:rsidRDefault="003B04DD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哈尔滨白</w:t>
      </w:r>
      <w:r w:rsidR="00A51A8E" w:rsidRPr="00A51A8E">
        <w:rPr>
          <w:rFonts w:asciiTheme="minorEastAsia" w:hAnsiTheme="minorEastAsia" w:hint="eastAsia"/>
          <w:szCs w:val="21"/>
        </w:rPr>
        <w:t>猪具有抗寒力强、耐粗饲、生长较快、耗料较少等优点。</w:t>
      </w:r>
    </w:p>
    <w:p w:rsidR="003F6615" w:rsidRPr="006D7547" w:rsidRDefault="006D7547" w:rsidP="006D7547">
      <w:pPr>
        <w:spacing w:line="240" w:lineRule="auto"/>
        <w:ind w:firstLineChars="200" w:firstLine="480"/>
        <w:rPr>
          <w:rFonts w:asciiTheme="minorEastAsia" w:hAnsiTheme="minorEastAsia"/>
          <w:sz w:val="24"/>
          <w:szCs w:val="21"/>
        </w:rPr>
      </w:pPr>
      <w:r w:rsidRPr="006D7547">
        <w:rPr>
          <w:rFonts w:asciiTheme="minorEastAsia" w:hAnsiTheme="minorEastAsia" w:hint="eastAsia"/>
          <w:sz w:val="24"/>
          <w:szCs w:val="21"/>
        </w:rPr>
        <w:t>（五）</w:t>
      </w:r>
      <w:r w:rsidR="003F6615" w:rsidRPr="006D7547">
        <w:rPr>
          <w:rFonts w:asciiTheme="minorEastAsia" w:hAnsiTheme="minorEastAsia" w:hint="eastAsia"/>
          <w:sz w:val="24"/>
          <w:szCs w:val="21"/>
        </w:rPr>
        <w:t>北京黑猪</w:t>
      </w:r>
    </w:p>
    <w:p w:rsidR="003F6615" w:rsidRPr="006665DD" w:rsidRDefault="00E66B8B" w:rsidP="00933FAF">
      <w:pPr>
        <w:spacing w:line="240" w:lineRule="auto"/>
        <w:ind w:firstLineChars="200" w:firstLine="420"/>
        <w:rPr>
          <w:rFonts w:asciiTheme="minorEastAsia" w:hAnsiTheme="minorEastAsia"/>
          <w:szCs w:val="21"/>
        </w:rPr>
      </w:pPr>
      <w:r w:rsidRPr="006665DD">
        <w:rPr>
          <w:rFonts w:asciiTheme="minorEastAsia" w:hAnsiTheme="minorEastAsia" w:hint="eastAsia"/>
          <w:szCs w:val="21"/>
        </w:rPr>
        <w:t>分布于北京市京郊各区县</w:t>
      </w:r>
      <w:r>
        <w:rPr>
          <w:rFonts w:asciiTheme="minorEastAsia" w:hAnsiTheme="minorEastAsia" w:hint="eastAsia"/>
          <w:szCs w:val="21"/>
        </w:rPr>
        <w:t>，</w:t>
      </w:r>
      <w:r w:rsidRPr="00E66B8B">
        <w:rPr>
          <w:rFonts w:asciiTheme="minorEastAsia" w:hAnsiTheme="minorEastAsia" w:hint="eastAsia"/>
          <w:szCs w:val="21"/>
        </w:rPr>
        <w:t>由北京双桥农场、北郊农场用巴克夏猪、约克夏猪、苏白猪、河北黑猪杂交而成的新品种。</w:t>
      </w:r>
      <w:r w:rsidR="003F6615" w:rsidRPr="006665DD">
        <w:rPr>
          <w:rFonts w:asciiTheme="minorEastAsia" w:hAnsiTheme="minorEastAsia" w:hint="eastAsia"/>
          <w:szCs w:val="21"/>
        </w:rPr>
        <w:t>北京黑猪全身被毛黑色，体质结实，结构匀称。头部清秀，两耳向前直立或平伸，背腰平直而宽，腿臀丰满，四肢健壮，乳头多为7对。</w:t>
      </w:r>
    </w:p>
    <w:p w:rsidR="006B1173" w:rsidRDefault="003F6615" w:rsidP="006D7547">
      <w:pPr>
        <w:spacing w:line="240" w:lineRule="auto"/>
        <w:ind w:firstLineChars="300" w:firstLine="630"/>
      </w:pPr>
      <w:r w:rsidRPr="006665DD">
        <w:rPr>
          <w:rFonts w:asciiTheme="minorEastAsia" w:hAnsiTheme="minorEastAsia" w:cs="Times New Roman"/>
          <w:kern w:val="0"/>
          <w:szCs w:val="21"/>
        </w:rPr>
        <w:t>北京黑猪具有体形较大、生长较快、肉质好等特点。</w:t>
      </w:r>
    </w:p>
    <w:sectPr w:rsidR="006B1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AF" w:rsidRDefault="00DA50AF" w:rsidP="003F6615">
      <w:pPr>
        <w:spacing w:line="240" w:lineRule="auto"/>
      </w:pPr>
      <w:r>
        <w:separator/>
      </w:r>
    </w:p>
  </w:endnote>
  <w:endnote w:type="continuationSeparator" w:id="0">
    <w:p w:rsidR="00DA50AF" w:rsidRDefault="00DA50AF" w:rsidP="003F6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AF" w:rsidRDefault="00DA50AF" w:rsidP="003F6615">
      <w:pPr>
        <w:spacing w:line="240" w:lineRule="auto"/>
      </w:pPr>
      <w:r>
        <w:separator/>
      </w:r>
    </w:p>
  </w:footnote>
  <w:footnote w:type="continuationSeparator" w:id="0">
    <w:p w:rsidR="00DA50AF" w:rsidRDefault="00DA50AF" w:rsidP="003F6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2717E"/>
    <w:multiLevelType w:val="hybridMultilevel"/>
    <w:tmpl w:val="31F62FEA"/>
    <w:lvl w:ilvl="0" w:tplc="AD68DB78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7D6B74"/>
    <w:multiLevelType w:val="hybridMultilevel"/>
    <w:tmpl w:val="CE5C514E"/>
    <w:lvl w:ilvl="0" w:tplc="416EA462">
      <w:start w:val="3"/>
      <w:numFmt w:val="japaneseCounting"/>
      <w:lvlText w:val="（%1）"/>
      <w:lvlJc w:val="left"/>
      <w:pPr>
        <w:ind w:left="1742" w:hanging="75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832" w:hanging="420"/>
      </w:pPr>
    </w:lvl>
    <w:lvl w:ilvl="2" w:tplc="0409001B" w:tentative="1">
      <w:start w:val="1"/>
      <w:numFmt w:val="lowerRoman"/>
      <w:lvlText w:val="%3."/>
      <w:lvlJc w:val="righ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9" w:tentative="1">
      <w:start w:val="1"/>
      <w:numFmt w:val="lowerLetter"/>
      <w:lvlText w:val="%5)"/>
      <w:lvlJc w:val="left"/>
      <w:pPr>
        <w:ind w:left="3092" w:hanging="420"/>
      </w:pPr>
    </w:lvl>
    <w:lvl w:ilvl="5" w:tplc="0409001B" w:tentative="1">
      <w:start w:val="1"/>
      <w:numFmt w:val="lowerRoman"/>
      <w:lvlText w:val="%6."/>
      <w:lvlJc w:val="righ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9" w:tentative="1">
      <w:start w:val="1"/>
      <w:numFmt w:val="lowerLetter"/>
      <w:lvlText w:val="%8)"/>
      <w:lvlJc w:val="left"/>
      <w:pPr>
        <w:ind w:left="4352" w:hanging="420"/>
      </w:pPr>
    </w:lvl>
    <w:lvl w:ilvl="8" w:tplc="0409001B" w:tentative="1">
      <w:start w:val="1"/>
      <w:numFmt w:val="lowerRoman"/>
      <w:lvlText w:val="%9."/>
      <w:lvlJc w:val="right"/>
      <w:pPr>
        <w:ind w:left="47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9"/>
    <w:rsid w:val="0001115B"/>
    <w:rsid w:val="00024E19"/>
    <w:rsid w:val="000554F8"/>
    <w:rsid w:val="00091CD1"/>
    <w:rsid w:val="00093D2A"/>
    <w:rsid w:val="000D112B"/>
    <w:rsid w:val="0010296F"/>
    <w:rsid w:val="001303BF"/>
    <w:rsid w:val="0017448D"/>
    <w:rsid w:val="001A7557"/>
    <w:rsid w:val="001C28C3"/>
    <w:rsid w:val="001C5E19"/>
    <w:rsid w:val="001F3D43"/>
    <w:rsid w:val="00257B2D"/>
    <w:rsid w:val="00306695"/>
    <w:rsid w:val="0035192C"/>
    <w:rsid w:val="003B04DD"/>
    <w:rsid w:val="003D29B8"/>
    <w:rsid w:val="003E5836"/>
    <w:rsid w:val="003F6615"/>
    <w:rsid w:val="004955C5"/>
    <w:rsid w:val="004A506A"/>
    <w:rsid w:val="004C0B33"/>
    <w:rsid w:val="004D5185"/>
    <w:rsid w:val="0053453B"/>
    <w:rsid w:val="00590509"/>
    <w:rsid w:val="005A653E"/>
    <w:rsid w:val="006523EF"/>
    <w:rsid w:val="0068160F"/>
    <w:rsid w:val="006879AD"/>
    <w:rsid w:val="00692B4F"/>
    <w:rsid w:val="006978A6"/>
    <w:rsid w:val="006A76C9"/>
    <w:rsid w:val="006B1173"/>
    <w:rsid w:val="006C4AA9"/>
    <w:rsid w:val="006D7547"/>
    <w:rsid w:val="00761006"/>
    <w:rsid w:val="00790BFA"/>
    <w:rsid w:val="007A0283"/>
    <w:rsid w:val="007A437C"/>
    <w:rsid w:val="007B3631"/>
    <w:rsid w:val="007D6FBD"/>
    <w:rsid w:val="007E5CAB"/>
    <w:rsid w:val="00804D9A"/>
    <w:rsid w:val="0081796E"/>
    <w:rsid w:val="00824BA6"/>
    <w:rsid w:val="00890ABC"/>
    <w:rsid w:val="00897CA0"/>
    <w:rsid w:val="009225CB"/>
    <w:rsid w:val="00933FAF"/>
    <w:rsid w:val="0094366B"/>
    <w:rsid w:val="00976F49"/>
    <w:rsid w:val="00977E46"/>
    <w:rsid w:val="009D21FB"/>
    <w:rsid w:val="009F5DBE"/>
    <w:rsid w:val="00A1454F"/>
    <w:rsid w:val="00A168E9"/>
    <w:rsid w:val="00A33E09"/>
    <w:rsid w:val="00A51A8E"/>
    <w:rsid w:val="00A5446B"/>
    <w:rsid w:val="00A760E5"/>
    <w:rsid w:val="00A91CE0"/>
    <w:rsid w:val="00A97BCC"/>
    <w:rsid w:val="00B967B2"/>
    <w:rsid w:val="00BC4588"/>
    <w:rsid w:val="00C36D76"/>
    <w:rsid w:val="00C55CF6"/>
    <w:rsid w:val="00C8742B"/>
    <w:rsid w:val="00CA6A51"/>
    <w:rsid w:val="00CC4E99"/>
    <w:rsid w:val="00CC794C"/>
    <w:rsid w:val="00D472B5"/>
    <w:rsid w:val="00DA50AF"/>
    <w:rsid w:val="00DC44F3"/>
    <w:rsid w:val="00DE4E27"/>
    <w:rsid w:val="00DE619B"/>
    <w:rsid w:val="00DE7093"/>
    <w:rsid w:val="00DF4F68"/>
    <w:rsid w:val="00E66B8B"/>
    <w:rsid w:val="00EE75E8"/>
    <w:rsid w:val="00F5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B84F37-3FE0-47C2-BDB9-C549E92A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15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615"/>
    <w:rPr>
      <w:sz w:val="18"/>
      <w:szCs w:val="18"/>
    </w:rPr>
  </w:style>
  <w:style w:type="paragraph" w:styleId="a5">
    <w:name w:val="No Spacing"/>
    <w:uiPriority w:val="1"/>
    <w:qFormat/>
    <w:rsid w:val="003F6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6">
    <w:name w:val="Hyperlink"/>
    <w:rsid w:val="003F6615"/>
    <w:rPr>
      <w:strike w:val="0"/>
      <w:dstrike w:val="0"/>
      <w:color w:val="333333"/>
      <w:u w:val="none"/>
      <w:effect w:val="none"/>
    </w:rPr>
  </w:style>
  <w:style w:type="character" w:styleId="a7">
    <w:name w:val="Emphasis"/>
    <w:qFormat/>
    <w:rsid w:val="003F6615"/>
    <w:rPr>
      <w:i/>
      <w:iCs/>
    </w:rPr>
  </w:style>
  <w:style w:type="paragraph" w:styleId="a8">
    <w:name w:val="List Paragraph"/>
    <w:basedOn w:val="a"/>
    <w:uiPriority w:val="34"/>
    <w:unhideWhenUsed/>
    <w:qFormat/>
    <w:rsid w:val="003F66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45</cp:revision>
  <dcterms:created xsi:type="dcterms:W3CDTF">2020-12-03T03:24:00Z</dcterms:created>
  <dcterms:modified xsi:type="dcterms:W3CDTF">2020-12-06T04:49:00Z</dcterms:modified>
</cp:coreProperties>
</file>